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18E" w:rsidRPr="001D218E" w:rsidRDefault="001D218E" w:rsidP="001D218E">
      <w:pPr>
        <w:shd w:val="clear" w:color="auto" w:fill="FFFFFF"/>
        <w:spacing w:before="104" w:after="104" w:line="414" w:lineRule="atLeast"/>
        <w:outlineLvl w:val="0"/>
        <w:rPr>
          <w:rFonts w:ascii="Helvetica" w:eastAsia="Times New Roman" w:hAnsi="Helvetica" w:cs="Helvetica"/>
          <w:b/>
          <w:bCs/>
          <w:color w:val="333333"/>
          <w:kern w:val="36"/>
          <w:sz w:val="37"/>
          <w:szCs w:val="37"/>
          <w:lang w:eastAsia="ru-RU"/>
        </w:rPr>
      </w:pPr>
      <w:r w:rsidRPr="001D218E">
        <w:rPr>
          <w:rFonts w:ascii="Helvetica" w:eastAsia="Times New Roman" w:hAnsi="Helvetica" w:cs="Helvetica"/>
          <w:b/>
          <w:bCs/>
          <w:color w:val="333333"/>
          <w:kern w:val="36"/>
          <w:sz w:val="37"/>
          <w:szCs w:val="37"/>
          <w:lang w:eastAsia="ru-RU"/>
        </w:rPr>
        <w:t>Решение по делу 2-1303/2015</w:t>
      </w:r>
    </w:p>
    <w:p w:rsidR="006B7FDF" w:rsidRDefault="006B7FDF"/>
    <w:p w:rsidR="001D218E" w:rsidRPr="001D218E" w:rsidRDefault="001D218E" w:rsidP="001D218E">
      <w:pPr>
        <w:shd w:val="clear" w:color="auto" w:fill="FFFFFF"/>
        <w:spacing w:after="104" w:line="207" w:lineRule="atLeast"/>
        <w:jc w:val="center"/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</w:pPr>
      <w:r w:rsidRPr="001D218E">
        <w:rPr>
          <w:rFonts w:ascii="Helvetica" w:eastAsia="Times New Roman" w:hAnsi="Helvetica" w:cs="Helvetica"/>
          <w:b/>
          <w:bCs/>
          <w:color w:val="333333"/>
          <w:sz w:val="15"/>
          <w:szCs w:val="15"/>
          <w:lang w:eastAsia="ru-RU"/>
        </w:rPr>
        <w:t>О</w:t>
      </w:r>
      <w:r w:rsidRPr="001D218E">
        <w:rPr>
          <w:rFonts w:ascii="Helvetica" w:eastAsia="Times New Roman" w:hAnsi="Helvetica" w:cs="Helvetica"/>
          <w:b/>
          <w:bCs/>
          <w:color w:val="333333"/>
          <w:sz w:val="15"/>
          <w:lang w:eastAsia="ru-RU"/>
        </w:rPr>
        <w:t xml:space="preserve"> П Р Е Д Е Л Е Н И Е 11 декабря 2015 года г. Екатеринбург Мировой судья судебного участка № 3 </w:t>
      </w:r>
      <w:proofErr w:type="spellStart"/>
      <w:r w:rsidRPr="001D218E">
        <w:rPr>
          <w:rFonts w:ascii="Helvetica" w:eastAsia="Times New Roman" w:hAnsi="Helvetica" w:cs="Helvetica"/>
          <w:b/>
          <w:bCs/>
          <w:color w:val="333333"/>
          <w:sz w:val="15"/>
          <w:lang w:eastAsia="ru-RU"/>
        </w:rPr>
        <w:t>Верх-Исетского</w:t>
      </w:r>
      <w:proofErr w:type="spellEnd"/>
      <w:r w:rsidRPr="001D218E">
        <w:rPr>
          <w:rFonts w:ascii="Helvetica" w:eastAsia="Times New Roman" w:hAnsi="Helvetica" w:cs="Helvetica"/>
          <w:b/>
          <w:bCs/>
          <w:color w:val="333333"/>
          <w:sz w:val="15"/>
          <w:lang w:eastAsia="ru-RU"/>
        </w:rPr>
        <w:t xml:space="preserve"> судебного района г. Екатеринбурга Свердловской области Черных О.А. при секретаре </w:t>
      </w:r>
      <w:proofErr w:type="spellStart"/>
      <w:r w:rsidRPr="001D218E">
        <w:rPr>
          <w:rFonts w:ascii="Helvetica" w:eastAsia="Times New Roman" w:hAnsi="Helvetica" w:cs="Helvetica"/>
          <w:b/>
          <w:bCs/>
          <w:color w:val="333333"/>
          <w:sz w:val="15"/>
          <w:lang w:eastAsia="ru-RU"/>
        </w:rPr>
        <w:t>Хаматгалиевой</w:t>
      </w:r>
      <w:proofErr w:type="spellEnd"/>
      <w:r w:rsidRPr="001D218E">
        <w:rPr>
          <w:rFonts w:ascii="Helvetica" w:eastAsia="Times New Roman" w:hAnsi="Helvetica" w:cs="Helvetica"/>
          <w:b/>
          <w:bCs/>
          <w:color w:val="333333"/>
          <w:sz w:val="15"/>
          <w:lang w:eastAsia="ru-RU"/>
        </w:rPr>
        <w:t xml:space="preserve"> </w:t>
      </w:r>
      <w:proofErr w:type="spellStart"/>
      <w:r w:rsidRPr="001D218E">
        <w:rPr>
          <w:rFonts w:ascii="Helvetica" w:eastAsia="Times New Roman" w:hAnsi="Helvetica" w:cs="Helvetica"/>
          <w:b/>
          <w:bCs/>
          <w:color w:val="333333"/>
          <w:sz w:val="15"/>
          <w:lang w:eastAsia="ru-RU"/>
        </w:rPr>
        <w:t>А.А.,</w:t>
      </w:r>
      <w:r w:rsidRPr="001D218E"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  <w:t>рассмотрев</w:t>
      </w:r>
      <w:proofErr w:type="spellEnd"/>
      <w:r w:rsidRPr="001D218E"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  <w:t xml:space="preserve"> в открытом судебном заседании гражданское дело по иску &lt;ФИО1&gt; к </w:t>
      </w:r>
      <w:hyperlink r:id="rId4" w:history="1">
        <w:r w:rsidRPr="001D218E">
          <w:rPr>
            <w:rFonts w:ascii="Helvetica" w:eastAsia="Times New Roman" w:hAnsi="Helvetica" w:cs="Helvetica"/>
            <w:color w:val="333333"/>
            <w:sz w:val="15"/>
            <w:szCs w:val="15"/>
            <w:lang w:eastAsia="ru-RU"/>
          </w:rPr>
          <w:t>ООО «ИКЕА ДОМ»</w:t>
        </w:r>
      </w:hyperlink>
      <w:r w:rsidRPr="001D218E"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  <w:t> о расторжении договора купли-продажи товара, взыскании с ответчика стоимости товара, убытков, неустойки, компенсации морального вреда и штрафных санкций,</w:t>
      </w:r>
    </w:p>
    <w:p w:rsidR="001D218E" w:rsidRPr="001D218E" w:rsidRDefault="001D218E" w:rsidP="001D218E">
      <w:pPr>
        <w:shd w:val="clear" w:color="auto" w:fill="FFFFFF"/>
        <w:spacing w:after="104" w:line="207" w:lineRule="atLeast"/>
        <w:ind w:left="2832"/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</w:pPr>
      <w:r w:rsidRPr="001D218E">
        <w:rPr>
          <w:rFonts w:ascii="Helvetica" w:eastAsia="Times New Roman" w:hAnsi="Helvetica" w:cs="Helvetica"/>
          <w:b/>
          <w:bCs/>
          <w:color w:val="333333"/>
          <w:sz w:val="15"/>
          <w:szCs w:val="15"/>
          <w:lang w:eastAsia="ru-RU"/>
        </w:rPr>
        <w:t>                </w:t>
      </w:r>
    </w:p>
    <w:p w:rsidR="001D218E" w:rsidRPr="001D218E" w:rsidRDefault="001D218E" w:rsidP="001D218E">
      <w:pPr>
        <w:shd w:val="clear" w:color="auto" w:fill="FFFFFF"/>
        <w:spacing w:after="104" w:line="207" w:lineRule="atLeast"/>
        <w:ind w:left="2832"/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</w:pPr>
      <w:r w:rsidRPr="001D218E">
        <w:rPr>
          <w:rFonts w:ascii="Helvetica" w:eastAsia="Times New Roman" w:hAnsi="Helvetica" w:cs="Helvetica"/>
          <w:b/>
          <w:bCs/>
          <w:color w:val="333333"/>
          <w:sz w:val="15"/>
          <w:szCs w:val="15"/>
          <w:lang w:eastAsia="ru-RU"/>
        </w:rPr>
        <w:t>                У С Т А Н О В И Л:</w:t>
      </w:r>
    </w:p>
    <w:p w:rsidR="001D218E" w:rsidRPr="001D218E" w:rsidRDefault="001D218E" w:rsidP="001D218E">
      <w:pPr>
        <w:shd w:val="clear" w:color="auto" w:fill="FFFFFF"/>
        <w:spacing w:after="104" w:line="207" w:lineRule="atLeast"/>
        <w:ind w:firstLine="708"/>
        <w:jc w:val="both"/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</w:pPr>
      <w:r w:rsidRPr="001D218E"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  <w:t>Истец &lt;ФИО1&gt; обратился в суд с исковым заявлением, в котором просит расторгнуть договор купли-продажи товара - рабочего стула «</w:t>
      </w:r>
      <w:proofErr w:type="spellStart"/>
      <w:r w:rsidRPr="001D218E"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  <w:t>Маркус</w:t>
      </w:r>
      <w:proofErr w:type="spellEnd"/>
      <w:r w:rsidRPr="001D218E"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  <w:t>», заключенный между истцом и ООО «ИКЕА ДОМ» &lt;ДАТА2&gt;, взыскать с ответчика ООО «ИКЕА ДОМ» стоимость товара в сумме &lt;ОБЕЗЛИЧЕНО&gt; разницу между ценой товара в размере &lt;ОБЕЗЛИЧЕНО&gt; неустойку по ст. 23 ФЗ «О защите прав потребителей» за период с &lt;ДАТА3&gt; по день вынесения решения суда; компенсацию морального вреда в сумме &lt;ОБЕЗЛИЧЕНО&gt; расходы на изготовление фотографий и ксерокопий в размере 42 руб., транспортные расходы в сумме &lt;ОБЕЗЛИЧЕНО&gt; штраф за несоблюдение в добровольном порядке удовлетворения требований потребителя в размере 50% от суммы, взысканной в пользу потребителя.</w:t>
      </w:r>
    </w:p>
    <w:p w:rsidR="001D218E" w:rsidRPr="001D218E" w:rsidRDefault="001D218E" w:rsidP="001D218E">
      <w:pPr>
        <w:shd w:val="clear" w:color="auto" w:fill="FFFFFF"/>
        <w:spacing w:after="104" w:line="207" w:lineRule="atLeast"/>
        <w:ind w:firstLine="708"/>
        <w:jc w:val="both"/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</w:pPr>
      <w:r w:rsidRPr="001D218E"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  <w:t>В судебное заседание сторонами представлено ходатайство об утверждении мирового соглашения, заключенного между истцом &lt;ФИО1&gt; и представителем ООО «ИКЕА ДОМ» &lt;ФИО2&gt;, действующей на основании доверенности &lt;НОМЕР&gt; от &lt;ДАТА4&gt;, на следующих условиях:</w:t>
      </w:r>
    </w:p>
    <w:p w:rsidR="001D218E" w:rsidRPr="001D218E" w:rsidRDefault="001D218E" w:rsidP="001D218E">
      <w:pPr>
        <w:shd w:val="clear" w:color="auto" w:fill="FFFFFF"/>
        <w:spacing w:after="104" w:line="207" w:lineRule="atLeast"/>
        <w:ind w:left="927" w:hanging="360"/>
        <w:jc w:val="both"/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</w:pPr>
      <w:r w:rsidRPr="001D218E"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  <w:t>1) Ответчик ООО «ИКЕА ДОМ» производит обмен товара ненадлежащего качества - стула «МАРКУС», стоимостью &lt;ОБЕЗЛИЧЕНО&gt; артикул 70178858, на товар надлежащего качества - стул «МАРКУС», стоимостью &lt;ОБЕЗЛИЧЕНО&gt; артикул 40261142, в месте нахождения истца &lt;ФИО1&gt; силами и за счет ответчика ООО «ИКЕА ДОМ», без перерасчета цены, в течение трех календарных дней после вступления определения суда об утверждении мирового соглашения в законную силу;</w:t>
      </w:r>
    </w:p>
    <w:p w:rsidR="001D218E" w:rsidRPr="001D218E" w:rsidRDefault="001D218E" w:rsidP="001D218E">
      <w:pPr>
        <w:shd w:val="clear" w:color="auto" w:fill="FFFFFF"/>
        <w:spacing w:after="104" w:line="207" w:lineRule="atLeast"/>
        <w:ind w:left="927" w:hanging="360"/>
        <w:jc w:val="both"/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</w:pPr>
      <w:r w:rsidRPr="001D218E"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  <w:t>2) Ответчик ООО «ИКЕА ДОМ» выплачивает истцу &lt;ФИО1&gt; сумму  &lt;ОБЕЗЛИЧЕНО&gt; (&lt;ОБЕЗЛИЧЕНО&gt; - транспортные расходы, &lt;ОБЕЗЛИЧЕНО&gt; - расходы на изготовление фотографий и ксерокопий) в течение трех календарных дней после вступления в законную силу определения суда об утверждении мирового соглашения, путем выплаты наличными денежными средствами в отделе ИКЕА &lt;АДРЕС&gt; по адресу: гор. &lt;АДРЕС&gt; ул. &lt;АДРЕС&gt; д. 87, в отдельно согласованный сторонами день с 10:00 по 20:00 по местному времени;</w:t>
      </w:r>
    </w:p>
    <w:p w:rsidR="001D218E" w:rsidRPr="001D218E" w:rsidRDefault="001D218E" w:rsidP="001D218E">
      <w:pPr>
        <w:shd w:val="clear" w:color="auto" w:fill="FFFFFF"/>
        <w:spacing w:after="104" w:line="207" w:lineRule="atLeast"/>
        <w:ind w:left="927" w:hanging="360"/>
        <w:jc w:val="both"/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</w:pPr>
      <w:r w:rsidRPr="001D218E"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  <w:t>3) Истец &lt;ФИО1&gt; отказывается от исковых требований к ООО «ИКЕА ДОМ» о расторжении договора купли-продажи товара, взыскании с ответчика стоимости товара, убытков, неустойки, компенсации морального вреда и штрафных санкций, в полном объеме.</w:t>
      </w:r>
    </w:p>
    <w:p w:rsidR="001D218E" w:rsidRPr="001D218E" w:rsidRDefault="001D218E" w:rsidP="001D218E">
      <w:pPr>
        <w:shd w:val="clear" w:color="auto" w:fill="FFFFFF"/>
        <w:spacing w:after="104" w:line="207" w:lineRule="atLeast"/>
        <w:jc w:val="both"/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</w:pPr>
      <w:r w:rsidRPr="001D218E"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  <w:t>            Других претензий стороны по данному делу друг к другу не имеют.</w:t>
      </w:r>
    </w:p>
    <w:p w:rsidR="001D218E" w:rsidRPr="001D218E" w:rsidRDefault="001D218E" w:rsidP="001D218E">
      <w:pPr>
        <w:shd w:val="clear" w:color="auto" w:fill="FFFFFF"/>
        <w:spacing w:after="104" w:line="207" w:lineRule="atLeast"/>
        <w:ind w:firstLine="708"/>
        <w:jc w:val="both"/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</w:pPr>
      <w:r w:rsidRPr="001D218E"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  <w:t>Текст мирового соглашения занесен в протокол судебного заседания.</w:t>
      </w:r>
    </w:p>
    <w:p w:rsidR="001D218E" w:rsidRPr="001D218E" w:rsidRDefault="001D218E" w:rsidP="001D218E">
      <w:pPr>
        <w:shd w:val="clear" w:color="auto" w:fill="FFFFFF"/>
        <w:spacing w:after="104" w:line="207" w:lineRule="atLeast"/>
        <w:ind w:firstLine="708"/>
        <w:jc w:val="both"/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</w:pPr>
      <w:r w:rsidRPr="001D218E"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  <w:t>Истец &lt;ФИО1&gt; и представитель ответчика &lt;ФИО2&gt;, действующая на основании доверенности, в судебном заседании просили утвердить мировое соглашение на указанных условиях.</w:t>
      </w:r>
    </w:p>
    <w:p w:rsidR="001D218E" w:rsidRPr="001D218E" w:rsidRDefault="001D218E" w:rsidP="001D218E">
      <w:pPr>
        <w:shd w:val="clear" w:color="auto" w:fill="FFFFFF"/>
        <w:spacing w:after="104" w:line="207" w:lineRule="atLeast"/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</w:pPr>
      <w:r w:rsidRPr="001D218E"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  <w:t>            Согласно ч. 1 </w:t>
      </w:r>
      <w:hyperlink r:id="rId5" w:history="1">
        <w:r w:rsidRPr="001D218E">
          <w:rPr>
            <w:rFonts w:ascii="Helvetica" w:eastAsia="Times New Roman" w:hAnsi="Helvetica" w:cs="Helvetica"/>
            <w:color w:val="333333"/>
            <w:sz w:val="15"/>
            <w:szCs w:val="15"/>
            <w:lang w:eastAsia="ru-RU"/>
          </w:rPr>
          <w:t>ст. 39 Гражданского процессуального кодекса Российской Федерации</w:t>
        </w:r>
      </w:hyperlink>
      <w:r w:rsidRPr="001D218E"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  <w:t> стороны могут окончить дело мировым соглашением.</w:t>
      </w:r>
    </w:p>
    <w:p w:rsidR="001D218E" w:rsidRPr="001D218E" w:rsidRDefault="001D218E" w:rsidP="001D218E">
      <w:pPr>
        <w:shd w:val="clear" w:color="auto" w:fill="FFFFFF"/>
        <w:spacing w:after="104" w:line="207" w:lineRule="atLeast"/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</w:pPr>
      <w:r w:rsidRPr="001D218E"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  <w:t>            Суд утверждает данное мировое соглашение, поскольку оно заключено между правомочными лицами и не противоречит требованиям закона, не нарушает права и охраняемые законом интересы  других лиц.</w:t>
      </w:r>
    </w:p>
    <w:p w:rsidR="001D218E" w:rsidRPr="001D218E" w:rsidRDefault="001D218E" w:rsidP="001D218E">
      <w:pPr>
        <w:shd w:val="clear" w:color="auto" w:fill="FFFFFF"/>
        <w:spacing w:after="104" w:line="207" w:lineRule="atLeast"/>
        <w:jc w:val="both"/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</w:pPr>
      <w:r w:rsidRPr="001D218E"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  <w:t>            В силу ч. 3 ст. 173, п. 4 ч.1 </w:t>
      </w:r>
      <w:hyperlink r:id="rId6" w:history="1">
        <w:r w:rsidRPr="001D218E">
          <w:rPr>
            <w:rFonts w:ascii="Helvetica" w:eastAsia="Times New Roman" w:hAnsi="Helvetica" w:cs="Helvetica"/>
            <w:color w:val="333333"/>
            <w:sz w:val="15"/>
            <w:szCs w:val="15"/>
            <w:lang w:eastAsia="ru-RU"/>
          </w:rPr>
          <w:t>ст. 220 Гражданского процессуального кодекса Российской Федерации</w:t>
        </w:r>
      </w:hyperlink>
      <w:r w:rsidRPr="001D218E"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  <w:t>, если стороны заключили мировое соглашение и оно утверждено судом, суд прекращает производство по делу.</w:t>
      </w:r>
    </w:p>
    <w:p w:rsidR="001D218E" w:rsidRPr="001D218E" w:rsidRDefault="001D218E" w:rsidP="001D218E">
      <w:pPr>
        <w:shd w:val="clear" w:color="auto" w:fill="FFFFFF"/>
        <w:spacing w:after="104" w:line="207" w:lineRule="atLeast"/>
        <w:jc w:val="both"/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</w:pPr>
      <w:r w:rsidRPr="001D218E"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  <w:t>            Последствия прекращения производства по делу, предусмотренные </w:t>
      </w:r>
      <w:hyperlink r:id="rId7" w:history="1">
        <w:r w:rsidRPr="001D218E">
          <w:rPr>
            <w:rFonts w:ascii="Helvetica" w:eastAsia="Times New Roman" w:hAnsi="Helvetica" w:cs="Helvetica"/>
            <w:color w:val="333333"/>
            <w:sz w:val="15"/>
            <w:szCs w:val="15"/>
            <w:lang w:eastAsia="ru-RU"/>
          </w:rPr>
          <w:t>ст. 221 Гражданского процессуального кодекса Российской Федерации</w:t>
        </w:r>
      </w:hyperlink>
      <w:r w:rsidRPr="001D218E"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  <w:t>, сторонам разъяснены и понятны.</w:t>
      </w:r>
    </w:p>
    <w:p w:rsidR="001D218E" w:rsidRPr="001D218E" w:rsidRDefault="001D218E" w:rsidP="001D218E">
      <w:pPr>
        <w:shd w:val="clear" w:color="auto" w:fill="FFFFFF"/>
        <w:spacing w:after="104" w:line="207" w:lineRule="atLeast"/>
        <w:jc w:val="both"/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</w:pPr>
      <w:r w:rsidRPr="001D218E"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  <w:t>            На основании изложенного, руководствуясь ст.ст. 39, 173, 220-221 Гражданского процессуального кодекса Российской Федерации,  мировой судья</w:t>
      </w:r>
    </w:p>
    <w:p w:rsidR="001D218E" w:rsidRPr="001D218E" w:rsidRDefault="001D218E" w:rsidP="001D218E">
      <w:pPr>
        <w:shd w:val="clear" w:color="auto" w:fill="FFFFFF"/>
        <w:spacing w:after="104" w:line="207" w:lineRule="atLeast"/>
        <w:ind w:left="2124" w:firstLine="708"/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</w:pPr>
      <w:r w:rsidRPr="001D218E">
        <w:rPr>
          <w:rFonts w:ascii="Helvetica" w:eastAsia="Times New Roman" w:hAnsi="Helvetica" w:cs="Helvetica"/>
          <w:b/>
          <w:bCs/>
          <w:color w:val="333333"/>
          <w:sz w:val="15"/>
          <w:szCs w:val="15"/>
          <w:lang w:eastAsia="ru-RU"/>
        </w:rPr>
        <w:t>        О П Р Е Д Е Л И Л:</w:t>
      </w:r>
    </w:p>
    <w:p w:rsidR="001D218E" w:rsidRPr="001D218E" w:rsidRDefault="001D218E" w:rsidP="001D218E">
      <w:pPr>
        <w:shd w:val="clear" w:color="auto" w:fill="FFFFFF"/>
        <w:spacing w:after="104" w:line="207" w:lineRule="atLeast"/>
        <w:ind w:firstLine="567"/>
        <w:jc w:val="both"/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</w:pPr>
      <w:r w:rsidRPr="001D218E"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  <w:t>Утвердить мировое соглашение, заключенное между истцом &lt;ФИО1&gt; и представителем ответчика ООО «ИКЕА ДОМ» &lt;ФИО2&gt;, действующей на основании доверенности, на следующих условиях:</w:t>
      </w:r>
    </w:p>
    <w:p w:rsidR="001D218E" w:rsidRPr="001D218E" w:rsidRDefault="001D218E" w:rsidP="001D218E">
      <w:pPr>
        <w:shd w:val="clear" w:color="auto" w:fill="FFFFFF"/>
        <w:spacing w:after="104" w:line="207" w:lineRule="atLeast"/>
        <w:ind w:left="927" w:hanging="360"/>
        <w:jc w:val="both"/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</w:pPr>
      <w:r w:rsidRPr="001D218E"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  <w:t>1) Ответчик ООО «ИКЕА ДОМ» производит обмен товара ненадлежащего качества - стула «МАРКУС», стоимостью &lt;ОБЕЗЛИЧЕНО&gt; артикул 70178858, на товар надлежащего качества - стул «МАРКУС», стоимостью &lt;ОБЕЗЛИЧЕНО&gt; артикул 40261142, в месте нахождения истца &lt;ФИО1&gt; силами и за счет ответчика ООО «ИКЕА ДОМ», без перерасчета цены, в течение трех календарных дней после вступления определения суда об утверждении мирового соглашения в законную силу;</w:t>
      </w:r>
    </w:p>
    <w:p w:rsidR="001D218E" w:rsidRPr="001D218E" w:rsidRDefault="001D218E" w:rsidP="001D218E">
      <w:pPr>
        <w:shd w:val="clear" w:color="auto" w:fill="FFFFFF"/>
        <w:spacing w:after="104" w:line="207" w:lineRule="atLeast"/>
        <w:ind w:left="927" w:hanging="360"/>
        <w:jc w:val="both"/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</w:pPr>
      <w:r w:rsidRPr="001D218E"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  <w:t xml:space="preserve">2) Ответчик ООО «ИКЕА ДОМ» выплачивает истцу &lt;ФИО1&gt; сумму  &lt;ОБЕЗЛИЧЕНО&gt; (&lt;ОБЕЗЛИЧЕНО&gt; - транспортные расходы, &lt;ОБЕЗЛИЧЕНО&gt; - расходы на изготовление фотографий и ксерокопий) в течение трех календарных дней после вступления в законную силу определения суда об утверждении мирового соглашения, путем выплаты </w:t>
      </w:r>
      <w:r w:rsidRPr="001D218E"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  <w:lastRenderedPageBreak/>
        <w:t>наличными денежными средствами в отделе ИКЕА &lt;АДРЕС&gt; по адресу: гор. &lt;АДРЕС&gt; ул. &lt;АДРЕС&gt; д. 87, в отдельно согласованный сторонами день с 10:00 по 20:00 по местному времени;</w:t>
      </w:r>
    </w:p>
    <w:p w:rsidR="001D218E" w:rsidRPr="001D218E" w:rsidRDefault="001D218E" w:rsidP="001D218E">
      <w:pPr>
        <w:shd w:val="clear" w:color="auto" w:fill="FFFFFF"/>
        <w:spacing w:after="104" w:line="207" w:lineRule="atLeast"/>
        <w:ind w:left="927" w:hanging="360"/>
        <w:jc w:val="both"/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</w:pPr>
      <w:r w:rsidRPr="001D218E"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  <w:t>3) Истец &lt;ФИО1&gt; отказывается от исковых требований к ООО «ИКЕА ДОМ» о расторжении договора купли-продажи товара, взыскании с ответчика стоимости товара, убытков, неустойки, компенсации морального вреда и штрафных санкций, в полном объеме.</w:t>
      </w:r>
    </w:p>
    <w:p w:rsidR="001D218E" w:rsidRPr="001D218E" w:rsidRDefault="001D218E" w:rsidP="001D218E">
      <w:pPr>
        <w:shd w:val="clear" w:color="auto" w:fill="FFFFFF"/>
        <w:spacing w:after="104" w:line="207" w:lineRule="atLeast"/>
        <w:ind w:firstLine="708"/>
        <w:jc w:val="both"/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</w:pPr>
      <w:r w:rsidRPr="001D218E"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  <w:t>Других претензий стороны по данному делу друг к другу не имеют.</w:t>
      </w:r>
    </w:p>
    <w:p w:rsidR="001D218E" w:rsidRPr="001D218E" w:rsidRDefault="001D218E" w:rsidP="001D218E">
      <w:pPr>
        <w:shd w:val="clear" w:color="auto" w:fill="FFFFFF"/>
        <w:spacing w:after="104" w:line="207" w:lineRule="atLeast"/>
        <w:ind w:firstLine="708"/>
        <w:jc w:val="both"/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</w:pPr>
      <w:r w:rsidRPr="001D218E"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  <w:t>Производство по делу по иску &lt;ФИО1&gt; к ООО «ИКЕА ДОМ» о расторжении договора купли-продажи товара, взыскании с ответчика стоимости товара, убытков, неустойки, компенсации морального вреда и штрафных санкций, прекратить.</w:t>
      </w:r>
    </w:p>
    <w:p w:rsidR="001D218E" w:rsidRPr="001D218E" w:rsidRDefault="001D218E" w:rsidP="001D218E">
      <w:pPr>
        <w:shd w:val="clear" w:color="auto" w:fill="FFFFFF"/>
        <w:spacing w:after="104" w:line="207" w:lineRule="atLeast"/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</w:pPr>
      <w:r w:rsidRPr="001D218E"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  <w:t>      Разъяснить сторонам, что согласно ст. 221 Гражданского процессуального кодекса Российской Федерации, повторное обращение в суд по спору между теми же сторонами, о том же предмете и по тем же основаниям не допускается.</w:t>
      </w:r>
    </w:p>
    <w:p w:rsidR="001D218E" w:rsidRPr="001D218E" w:rsidRDefault="001D218E" w:rsidP="001D218E">
      <w:pPr>
        <w:shd w:val="clear" w:color="auto" w:fill="FFFFFF"/>
        <w:spacing w:after="104" w:line="207" w:lineRule="atLeast"/>
        <w:ind w:firstLine="708"/>
        <w:jc w:val="both"/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</w:pPr>
      <w:r w:rsidRPr="001D218E"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  <w:t>Определение может быть обжаловано сторонами в &lt;АДРЕС&gt; районный суд г. &lt;АДРЕС&gt;  в течение 15 дней со дня его вынесения, через мирового судью, вынесшего определение.</w:t>
      </w:r>
    </w:p>
    <w:p w:rsidR="001D218E" w:rsidRPr="001D218E" w:rsidRDefault="001D218E" w:rsidP="001D218E">
      <w:pPr>
        <w:shd w:val="clear" w:color="auto" w:fill="FFFFFF"/>
        <w:spacing w:after="104" w:line="207" w:lineRule="atLeast"/>
        <w:jc w:val="both"/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</w:pPr>
      <w:r w:rsidRPr="001D218E"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  <w:t>Мировой судья                                                                                                               &lt;ФИО3&gt;</w:t>
      </w:r>
    </w:p>
    <w:p w:rsidR="001D218E" w:rsidRDefault="001D218E"/>
    <w:sectPr w:rsidR="001D218E" w:rsidSect="006B7F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/>
  <w:defaultTabStop w:val="708"/>
  <w:characterSpacingControl w:val="doNotCompress"/>
  <w:compat/>
  <w:rsids>
    <w:rsidRoot w:val="001D218E"/>
    <w:rsid w:val="001D218E"/>
    <w:rsid w:val="006B7F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FDF"/>
  </w:style>
  <w:style w:type="paragraph" w:styleId="1">
    <w:name w:val="heading 1"/>
    <w:basedOn w:val="a"/>
    <w:link w:val="10"/>
    <w:uiPriority w:val="9"/>
    <w:qFormat/>
    <w:rsid w:val="001D21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21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1D218E"/>
  </w:style>
  <w:style w:type="character" w:customStyle="1" w:styleId="cnsl">
    <w:name w:val="cnsl"/>
    <w:basedOn w:val="a0"/>
    <w:rsid w:val="001D218E"/>
  </w:style>
  <w:style w:type="character" w:styleId="a3">
    <w:name w:val="Hyperlink"/>
    <w:basedOn w:val="a0"/>
    <w:uiPriority w:val="99"/>
    <w:semiHidden/>
    <w:unhideWhenUsed/>
    <w:rsid w:val="001D218E"/>
    <w:rPr>
      <w:color w:val="0000FF"/>
      <w:u w:val="single"/>
    </w:rPr>
  </w:style>
  <w:style w:type="paragraph" w:styleId="a4">
    <w:name w:val="Body Text"/>
    <w:basedOn w:val="a"/>
    <w:link w:val="a5"/>
    <w:uiPriority w:val="99"/>
    <w:semiHidden/>
    <w:unhideWhenUsed/>
    <w:rsid w:val="001D21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rsid w:val="001D21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1D21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1D21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1D21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D218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rospravosudie.com/law/%D0%A1%D1%82%D0%B0%D1%82%D1%8C%D1%8F_221_%D0%93%D0%9F%D0%9A_%D0%A0%D0%A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ospravosudie.com/law/%D0%A1%D1%82%D0%B0%D1%82%D1%8C%D1%8F_220_%D0%93%D0%9F%D0%9A_%D0%A0%D0%A4" TargetMode="External"/><Relationship Id="rId5" Type="http://schemas.openxmlformats.org/officeDocument/2006/relationships/hyperlink" Target="https://rospravosudie.com/law/%D0%A1%D1%82%D0%B0%D1%82%D1%8C%D1%8F_39_%D0%93%D0%9F%D0%9A_%D0%A0%D0%A4" TargetMode="External"/><Relationship Id="rId4" Type="http://schemas.openxmlformats.org/officeDocument/2006/relationships/hyperlink" Target="https://rospravosudie.com/act-%22%D0%9E%D0%9E%D0%9E+%D0%98%D0%9A%D0%95%D0%90+%D0%94%D0%9E%D0%9C%22-q/section-act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968</Words>
  <Characters>5518</Characters>
  <Application>Microsoft Office Word</Application>
  <DocSecurity>0</DocSecurity>
  <Lines>45</Lines>
  <Paragraphs>12</Paragraphs>
  <ScaleCrop>false</ScaleCrop>
  <Company>Reanimator Extreme Edition</Company>
  <LinksUpToDate>false</LinksUpToDate>
  <CharactersWithSpaces>6474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</dc:creator>
  <cp:lastModifiedBy>DIMA</cp:lastModifiedBy>
  <cp:revision>1</cp:revision>
  <dcterms:created xsi:type="dcterms:W3CDTF">2016-05-31T03:19:00Z</dcterms:created>
  <dcterms:modified xsi:type="dcterms:W3CDTF">2016-05-31T03:24:00Z</dcterms:modified>
</cp:coreProperties>
</file>