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44" w:rsidRPr="00AC1E44" w:rsidRDefault="00AC1E44" w:rsidP="00AC1E44">
      <w:pPr>
        <w:spacing w:after="0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AC1E44">
        <w:rPr>
          <w:rFonts w:ascii="Arial" w:eastAsia="Times New Roman" w:hAnsi="Arial" w:cs="Arial"/>
          <w:color w:val="363636"/>
          <w:sz w:val="18"/>
          <w:szCs w:val="18"/>
          <w:lang w:eastAsia="ru-RU"/>
        </w:rPr>
        <w:fldChar w:fldCharType="begin"/>
      </w:r>
      <w:r w:rsidRPr="00AC1E44">
        <w:rPr>
          <w:rFonts w:ascii="Arial" w:eastAsia="Times New Roman" w:hAnsi="Arial" w:cs="Arial"/>
          <w:color w:val="363636"/>
          <w:sz w:val="18"/>
          <w:szCs w:val="18"/>
          <w:lang w:eastAsia="ru-RU"/>
        </w:rPr>
        <w:instrText xml:space="preserve"> HYPERLINK "http://www.samsung.com/ru/support/warranty/" \l "n" \o "Close" </w:instrText>
      </w:r>
      <w:r w:rsidRPr="00AC1E44">
        <w:rPr>
          <w:rFonts w:ascii="Arial" w:eastAsia="Times New Roman" w:hAnsi="Arial" w:cs="Arial"/>
          <w:color w:val="363636"/>
          <w:sz w:val="18"/>
          <w:szCs w:val="18"/>
          <w:lang w:eastAsia="ru-RU"/>
        </w:rPr>
        <w:fldChar w:fldCharType="separate"/>
      </w:r>
      <w:r w:rsidRPr="00AC1E4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Кондиционер</w:t>
      </w:r>
      <w:r w:rsidRPr="00AC1E44">
        <w:rPr>
          <w:rFonts w:ascii="Arial" w:eastAsia="Times New Roman" w:hAnsi="Arial" w:cs="Arial"/>
          <w:color w:val="363636"/>
          <w:sz w:val="18"/>
          <w:szCs w:val="18"/>
          <w:lang w:eastAsia="ru-RU"/>
        </w:rPr>
        <w:fldChar w:fldCharType="end"/>
      </w:r>
    </w:p>
    <w:p w:rsidR="00AC1E44" w:rsidRPr="00AC1E44" w:rsidRDefault="00AC1E44" w:rsidP="00AC1E44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AC1E4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Срок гарантии</w:t>
      </w:r>
    </w:p>
    <w:p w:rsidR="00AC1E44" w:rsidRPr="00AC1E44" w:rsidRDefault="00AC1E44" w:rsidP="00AC1E44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AC1E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Российская Федерация — 1 год </w:t>
      </w:r>
      <w:r w:rsidRPr="00AC1E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br/>
        <w:t>Республика Беларусь — 2 года</w:t>
      </w:r>
      <w:r w:rsidRPr="00AC1E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br/>
        <w:t>Республика Азербайджан — 1 год</w:t>
      </w:r>
      <w:r w:rsidRPr="00AC1E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br/>
        <w:t>Республика Армения — 1 год</w:t>
      </w:r>
      <w:r w:rsidRPr="00AC1E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br/>
        <w:t>Грузия — 1 год</w:t>
      </w:r>
    </w:p>
    <w:p w:rsidR="00AC1E44" w:rsidRPr="00AC1E44" w:rsidRDefault="00AC1E44" w:rsidP="00AC1E44">
      <w:pPr>
        <w:numPr>
          <w:ilvl w:val="0"/>
          <w:numId w:val="1"/>
        </w:numPr>
        <w:spacing w:before="525" w:after="0" w:line="240" w:lineRule="auto"/>
        <w:ind w:left="300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AC1E4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Срок бесплатного сервисного обслуживания</w:t>
      </w:r>
    </w:p>
    <w:p w:rsidR="00AC1E44" w:rsidRPr="00AC1E44" w:rsidRDefault="00AC1E44" w:rsidP="00AC1E44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AC1E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Российская Федерация — 2 года</w:t>
      </w:r>
      <w:r w:rsidRPr="00AC1E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br/>
        <w:t>Республика Беларусь — 1 год</w:t>
      </w:r>
      <w:r w:rsidRPr="00AC1E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br/>
        <w:t>Республика Азербайджан — 2 года</w:t>
      </w:r>
      <w:r w:rsidRPr="00AC1E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br/>
        <w:t>Республика Армения — 2 года</w:t>
      </w:r>
      <w:r w:rsidRPr="00AC1E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br/>
        <w:t>Грузия — 2 года</w:t>
      </w:r>
      <w:proofErr w:type="gramStart"/>
      <w:r w:rsidRPr="00AC1E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br/>
      </w:r>
      <w:r w:rsidRPr="00AC1E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br/>
        <w:t>П</w:t>
      </w:r>
      <w:proofErr w:type="gramEnd"/>
      <w:r w:rsidRPr="00AC1E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 бесплатным сервисным обслуживанием понимается дополнительное обязательство Изготовителя по устранению недостатков (дефектов) изделия, возникших по вине Изготовителя, без взимания платы с покупателя (потребителя).</w:t>
      </w:r>
      <w:r w:rsidRPr="00AC1E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br/>
      </w:r>
      <w:r w:rsidRPr="00AC1E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br/>
        <w:t>Бесплатное сервисное обслуживание предоставляется при условии установки сертифицированным установщиком Самсунг и внесении сведений об установке в гарантийный талон. </w:t>
      </w:r>
      <w:r w:rsidRPr="00AC1E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br/>
      </w:r>
      <w:r w:rsidRPr="00AC1E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br/>
        <w:t xml:space="preserve">Если установщик не сертифицирован Самсунг или сведения </w:t>
      </w:r>
      <w:proofErr w:type="gramStart"/>
      <w:r w:rsidRPr="00AC1E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proofErr w:type="gramEnd"/>
      <w:r w:rsidRPr="00AC1E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gramStart"/>
      <w:r w:rsidRPr="00AC1E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гарантий</w:t>
      </w:r>
      <w:proofErr w:type="gramEnd"/>
      <w:r w:rsidRPr="00AC1E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талон не внесены — бесплатное сервисное обслуживание не предоставляется.</w:t>
      </w:r>
    </w:p>
    <w:p w:rsidR="00AC1E44" w:rsidRPr="00AC1E44" w:rsidRDefault="00AC1E44" w:rsidP="00AC1E44">
      <w:pPr>
        <w:numPr>
          <w:ilvl w:val="0"/>
          <w:numId w:val="1"/>
        </w:numPr>
        <w:spacing w:before="525" w:after="0" w:line="240" w:lineRule="auto"/>
        <w:ind w:left="300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AC1E4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Срок службы</w:t>
      </w:r>
    </w:p>
    <w:p w:rsidR="00AC1E44" w:rsidRDefault="00AC1E44" w:rsidP="00AC1E44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AC1E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7 лет при условии соблюдения правил эксплуатации. Срок службы исчисляется с даты изготовления изделия, если руководством пользователя изделия не установлено иное ограничение.</w:t>
      </w:r>
    </w:p>
    <w:p w:rsidR="00AC1E44" w:rsidRDefault="00AC1E44" w:rsidP="00AC1E44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AC1E44" w:rsidRPr="00AC1E44" w:rsidRDefault="00AC1E44" w:rsidP="00AC1E44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B46EBC" w:rsidRDefault="00AC1E44">
      <w:r>
        <w:t xml:space="preserve">  Расширенная гарантия</w:t>
      </w:r>
    </w:p>
    <w:p w:rsidR="00AC1E44" w:rsidRPr="00AC1E44" w:rsidRDefault="00AC1E44" w:rsidP="00AC1E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1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обслуживания по сертификату «Сервис+. Сервисное обслуживание» </w:t>
      </w:r>
    </w:p>
    <w:p w:rsidR="00AC1E44" w:rsidRPr="00AC1E44" w:rsidRDefault="00AC1E44" w:rsidP="00AC1E44">
      <w:pPr>
        <w:numPr>
          <w:ilvl w:val="0"/>
          <w:numId w:val="2"/>
        </w:numPr>
        <w:spacing w:after="72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1E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Сертификат предоставляет Потребителю право на устранение недостатков изделия без взимания платы за ремонт и замененные запасные части на условиях, указанных в гарантийном талоне на изделие.</w:t>
      </w:r>
    </w:p>
    <w:p w:rsidR="00AC1E44" w:rsidRPr="00AC1E44" w:rsidRDefault="00AC1E44" w:rsidP="00AC1E44">
      <w:pPr>
        <w:numPr>
          <w:ilvl w:val="0"/>
          <w:numId w:val="2"/>
        </w:numPr>
        <w:spacing w:after="72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1E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Срок действия Сертификата исчисляется со дня окончания гарантийного срока и срока бесплатного сервисного обслуживания (при его наличии), </w:t>
      </w:r>
      <w:proofErr w:type="gramStart"/>
      <w:r w:rsidRPr="00AC1E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установленных</w:t>
      </w:r>
      <w:proofErr w:type="gramEnd"/>
      <w:r w:rsidRPr="00AC1E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изготовителем изделия.</w:t>
      </w:r>
    </w:p>
    <w:p w:rsidR="00AC1E44" w:rsidRPr="00AC1E44" w:rsidRDefault="00AC1E44" w:rsidP="00AC1E44">
      <w:pPr>
        <w:numPr>
          <w:ilvl w:val="0"/>
          <w:numId w:val="2"/>
        </w:numPr>
        <w:spacing w:after="72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1E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Сертификат действителен при условии его регистрации в течение 30 дней с момента покупки.</w:t>
      </w:r>
    </w:p>
    <w:p w:rsidR="00AC1E44" w:rsidRPr="00AC1E44" w:rsidRDefault="00AC1E44" w:rsidP="00AC1E44">
      <w:pPr>
        <w:numPr>
          <w:ilvl w:val="0"/>
          <w:numId w:val="2"/>
        </w:numPr>
        <w:spacing w:after="72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1E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Сервисному обслуживанию по Сертификату подлежит только изделие, которое было указано при регистрации Сертификата.</w:t>
      </w:r>
    </w:p>
    <w:p w:rsidR="00AC1E44" w:rsidRPr="00AC1E44" w:rsidRDefault="00AC1E44" w:rsidP="00AC1E44">
      <w:pPr>
        <w:numPr>
          <w:ilvl w:val="0"/>
          <w:numId w:val="2"/>
        </w:numPr>
        <w:spacing w:after="72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1E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получения сервисного обслуживания по Сертификату Потребителю необходимо предоставить Сертификат и документ, подтверждающий дату покупки изделия (чек или заполненный гарантийный талон).</w:t>
      </w:r>
    </w:p>
    <w:p w:rsidR="00AC1E44" w:rsidRPr="00AC1E44" w:rsidRDefault="00AC1E44" w:rsidP="00AC1E44">
      <w:pPr>
        <w:numPr>
          <w:ilvl w:val="0"/>
          <w:numId w:val="2"/>
        </w:numPr>
        <w:spacing w:after="72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1E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Действие Сертификата не распространяется на изделия, не предназначенные Изготовителем для продажи на территории РФ.</w:t>
      </w:r>
    </w:p>
    <w:p w:rsidR="00AC1E44" w:rsidRPr="00AC1E44" w:rsidRDefault="00AC1E44" w:rsidP="00AC1E4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1E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Сертификат может быть передан другим лицам одновременно с изделием.</w:t>
      </w:r>
    </w:p>
    <w:p w:rsidR="00AC1E44" w:rsidRPr="00AC1E44" w:rsidRDefault="00AC1E44" w:rsidP="00AC1E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1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Условия обслуживания по сертификату «Сервис+. Защита экрана» </w:t>
      </w:r>
    </w:p>
    <w:p w:rsidR="00AC1E44" w:rsidRPr="00AC1E44" w:rsidRDefault="00AC1E44" w:rsidP="00AC1E44">
      <w:pPr>
        <w:numPr>
          <w:ilvl w:val="0"/>
          <w:numId w:val="3"/>
        </w:numPr>
        <w:spacing w:after="72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1E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Сертификат предоставляет Потребителю право на однократную замену дисплея или задней стеклянной панели смартфона в случае его механического повреждения без взимания платы за ремонт и замененную запасную часть (не более одной запчасти).</w:t>
      </w:r>
    </w:p>
    <w:p w:rsidR="00AC1E44" w:rsidRPr="00AC1E44" w:rsidRDefault="00AC1E44" w:rsidP="00AC1E44">
      <w:pPr>
        <w:numPr>
          <w:ilvl w:val="0"/>
          <w:numId w:val="3"/>
        </w:numPr>
        <w:spacing w:after="72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1E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Основанием для замены не может являться наличие потертостей, царапин, сколов и других незначительных повреждений дисплея, которые не мешают целевому использованию изделия.</w:t>
      </w:r>
    </w:p>
    <w:p w:rsidR="00AC1E44" w:rsidRPr="00AC1E44" w:rsidRDefault="00AC1E44" w:rsidP="00AC1E44">
      <w:pPr>
        <w:numPr>
          <w:ilvl w:val="0"/>
          <w:numId w:val="3"/>
        </w:numPr>
        <w:spacing w:after="72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1E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Срок действия Сертификата исчисляется </w:t>
      </w:r>
      <w:proofErr w:type="gramStart"/>
      <w:r w:rsidRPr="00AC1E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даты продажи</w:t>
      </w:r>
      <w:proofErr w:type="gramEnd"/>
      <w:r w:rsidRPr="00AC1E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изделия</w:t>
      </w:r>
    </w:p>
    <w:p w:rsidR="00AC1E44" w:rsidRPr="00AC1E44" w:rsidRDefault="00AC1E44" w:rsidP="00AC1E44">
      <w:pPr>
        <w:numPr>
          <w:ilvl w:val="0"/>
          <w:numId w:val="3"/>
        </w:numPr>
        <w:spacing w:after="72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1E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Сертификат действителен при условии его единовременной покупки с изделием и регистрации в течение 30 дней с момента покупки.</w:t>
      </w:r>
    </w:p>
    <w:p w:rsidR="00AC1E44" w:rsidRPr="00AC1E44" w:rsidRDefault="00AC1E44" w:rsidP="00AC1E44">
      <w:pPr>
        <w:numPr>
          <w:ilvl w:val="0"/>
          <w:numId w:val="3"/>
        </w:numPr>
        <w:spacing w:after="72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1E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Сервисному обслуживанию по Сертификату подлежит только изделие, которое было указано при регистрации Сертификата.</w:t>
      </w:r>
    </w:p>
    <w:p w:rsidR="00AC1E44" w:rsidRPr="00AC1E44" w:rsidRDefault="00AC1E44" w:rsidP="00AC1E44">
      <w:pPr>
        <w:numPr>
          <w:ilvl w:val="0"/>
          <w:numId w:val="3"/>
        </w:numPr>
        <w:spacing w:after="72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1E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получения сервисного обслуживания по Сертификату Потребителю необходимо </w:t>
      </w:r>
      <w:proofErr w:type="gramStart"/>
      <w:r w:rsidRPr="00AC1E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предоставить документ</w:t>
      </w:r>
      <w:proofErr w:type="gramEnd"/>
      <w:r w:rsidRPr="00AC1E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подтверждающий дату и факт единовременной покупки изделия и Сертификата (кассовый или товарный чек).</w:t>
      </w:r>
    </w:p>
    <w:p w:rsidR="00AC1E44" w:rsidRPr="00AC1E44" w:rsidRDefault="00AC1E44" w:rsidP="00AC1E4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1E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Действие Сертификата не распространяется на Изделия, не предназначенные Изготовителем для продажи на территории РФ.</w:t>
      </w:r>
    </w:p>
    <w:p w:rsidR="00AC1E44" w:rsidRPr="00AC1E44" w:rsidRDefault="00137935" w:rsidP="00AC1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AC1E44" w:rsidRPr="00AC1E44" w:rsidRDefault="00AC1E44" w:rsidP="00AC1E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1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приобретения и активации сертификата «Сервис+»:</w:t>
      </w:r>
    </w:p>
    <w:p w:rsidR="00AC1E44" w:rsidRPr="00AC1E44" w:rsidRDefault="00AC1E44" w:rsidP="00AC1E44">
      <w:pPr>
        <w:numPr>
          <w:ilvl w:val="0"/>
          <w:numId w:val="4"/>
        </w:numPr>
        <w:spacing w:after="72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1E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Спрашивайте сертификат «Сервис+» в магазинах и АСЦ Вашего города</w:t>
      </w:r>
    </w:p>
    <w:p w:rsidR="00AC1E44" w:rsidRPr="00AC1E44" w:rsidRDefault="00AC1E44" w:rsidP="00AC1E44">
      <w:pPr>
        <w:numPr>
          <w:ilvl w:val="0"/>
          <w:numId w:val="4"/>
        </w:numPr>
        <w:spacing w:after="72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1E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 можете приобрести сертификат «Сервис+. Сервисное обслуживание»: </w:t>
      </w:r>
      <w:r w:rsidRPr="00AC1E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- одновременно с изделием – в фирменном магазине </w:t>
      </w:r>
      <w:proofErr w:type="spellStart"/>
      <w:r w:rsidRPr="00AC1E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Samsung</w:t>
      </w:r>
      <w:proofErr w:type="spellEnd"/>
      <w:r w:rsidRPr="00AC1E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 </w:t>
      </w:r>
      <w:r w:rsidRPr="00AC1E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не позднее, чем за 30 дней до окончания гарантийного срока и срока бесплатного сервисного обслуживания (при его наличии) на изделие – в сервисном центре.*</w:t>
      </w:r>
    </w:p>
    <w:p w:rsidR="00AC1E44" w:rsidRPr="00AC1E44" w:rsidRDefault="00AC1E44" w:rsidP="00AC1E44">
      <w:pPr>
        <w:numPr>
          <w:ilvl w:val="0"/>
          <w:numId w:val="4"/>
        </w:numPr>
        <w:spacing w:after="72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1E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Вы можете приобрести сертификат «Сервис+. Защита экрана» одновременно с изделием в фирменном магазине </w:t>
      </w:r>
      <w:proofErr w:type="spellStart"/>
      <w:r w:rsidRPr="00AC1E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Samsung</w:t>
      </w:r>
      <w:proofErr w:type="spellEnd"/>
      <w:r w:rsidRPr="00AC1E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AC1E44" w:rsidRPr="00AC1E44" w:rsidRDefault="00AC1E44" w:rsidP="00AC1E44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1E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Зарегистрируйте </w:t>
      </w:r>
      <w:proofErr w:type="spellStart"/>
      <w:proofErr w:type="gramStart"/>
      <w:r w:rsidRPr="00AC1E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c</w:t>
      </w:r>
      <w:proofErr w:type="gramEnd"/>
      <w:r w:rsidRPr="00AC1E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ертификат</w:t>
      </w:r>
      <w:proofErr w:type="spellEnd"/>
      <w:r w:rsidRPr="00AC1E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помощью формы </w:t>
      </w:r>
      <w:hyperlink r:id="rId6" w:anchor="reg" w:history="1">
        <w:r w:rsidRPr="00AC1E44">
          <w:rPr>
            <w:rFonts w:ascii="Arial" w:eastAsia="Times New Roman" w:hAnsi="Arial" w:cs="Arial"/>
            <w:color w:val="0071BF"/>
            <w:sz w:val="26"/>
            <w:szCs w:val="26"/>
            <w:lang w:eastAsia="ru-RU"/>
          </w:rPr>
          <w:t>ниже</w:t>
        </w:r>
      </w:hyperlink>
      <w:r w:rsidRPr="00AC1E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или позвоните на бесплатную выделенную линию </w:t>
      </w:r>
      <w:proofErr w:type="spellStart"/>
      <w:r w:rsidRPr="00AC1E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Samsung</w:t>
      </w:r>
      <w:proofErr w:type="spellEnd"/>
      <w:r w:rsidRPr="00AC1E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8-800-555-55-66.</w:t>
      </w:r>
    </w:p>
    <w:p w:rsidR="00AC1E44" w:rsidRPr="00AC1E44" w:rsidRDefault="00AC1E44" w:rsidP="00AC1E4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1E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*Пожалуйста, уточните наличие сертификатов в </w:t>
      </w:r>
      <w:hyperlink r:id="rId7" w:tgtFrame="_blank" w:history="1">
        <w:r w:rsidRPr="00AC1E44">
          <w:rPr>
            <w:rFonts w:ascii="Arial" w:eastAsia="Times New Roman" w:hAnsi="Arial" w:cs="Arial"/>
            <w:color w:val="0071BF"/>
            <w:sz w:val="26"/>
            <w:szCs w:val="26"/>
            <w:lang w:eastAsia="ru-RU"/>
          </w:rPr>
          <w:t>фирменных магазинах</w:t>
        </w:r>
      </w:hyperlink>
      <w:r w:rsidRPr="00AC1E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hyperlink r:id="rId8" w:tgtFrame="_blank" w:history="1">
        <w:r w:rsidRPr="00AC1E44">
          <w:rPr>
            <w:rFonts w:ascii="Arial" w:eastAsia="Times New Roman" w:hAnsi="Arial" w:cs="Arial"/>
            <w:color w:val="0071BF"/>
            <w:sz w:val="26"/>
            <w:szCs w:val="26"/>
            <w:lang w:eastAsia="ru-RU"/>
          </w:rPr>
          <w:t>сервисных центрах</w:t>
        </w:r>
      </w:hyperlink>
    </w:p>
    <w:p w:rsidR="00AC1E44" w:rsidRPr="00AC1E44" w:rsidRDefault="00AC1E44" w:rsidP="001379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AC1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Спрашивайте сертификат «Сервис+» в магазинах и АСЦ Вашего города</w:t>
      </w:r>
    </w:p>
    <w:p w:rsidR="00AC1E44" w:rsidRDefault="00AC1E44"/>
    <w:sectPr w:rsidR="00AC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4990"/>
    <w:multiLevelType w:val="multilevel"/>
    <w:tmpl w:val="DFD2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A5574"/>
    <w:multiLevelType w:val="multilevel"/>
    <w:tmpl w:val="0B7AB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D66EE5"/>
    <w:multiLevelType w:val="multilevel"/>
    <w:tmpl w:val="1CC0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CE002C"/>
    <w:multiLevelType w:val="multilevel"/>
    <w:tmpl w:val="8824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44"/>
    <w:rsid w:val="00137935"/>
    <w:rsid w:val="00365EEE"/>
    <w:rsid w:val="00AC1E44"/>
    <w:rsid w:val="00B4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E44"/>
    <w:rPr>
      <w:color w:val="0000FF"/>
      <w:u w:val="single"/>
    </w:rPr>
  </w:style>
  <w:style w:type="character" w:styleId="a4">
    <w:name w:val="Emphasis"/>
    <w:basedOn w:val="a0"/>
    <w:uiPriority w:val="20"/>
    <w:qFormat/>
    <w:rsid w:val="00AC1E44"/>
    <w:rPr>
      <w:i/>
      <w:iCs/>
    </w:rPr>
  </w:style>
  <w:style w:type="paragraph" w:styleId="a5">
    <w:name w:val="Normal (Web)"/>
    <w:basedOn w:val="a"/>
    <w:uiPriority w:val="99"/>
    <w:semiHidden/>
    <w:unhideWhenUsed/>
    <w:rsid w:val="00AC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1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E44"/>
    <w:rPr>
      <w:color w:val="0000FF"/>
      <w:u w:val="single"/>
    </w:rPr>
  </w:style>
  <w:style w:type="character" w:styleId="a4">
    <w:name w:val="Emphasis"/>
    <w:basedOn w:val="a0"/>
    <w:uiPriority w:val="20"/>
    <w:qFormat/>
    <w:rsid w:val="00AC1E44"/>
    <w:rPr>
      <w:i/>
      <w:iCs/>
    </w:rPr>
  </w:style>
  <w:style w:type="paragraph" w:styleId="a5">
    <w:name w:val="Normal (Web)"/>
    <w:basedOn w:val="a"/>
    <w:uiPriority w:val="99"/>
    <w:semiHidden/>
    <w:unhideWhenUsed/>
    <w:rsid w:val="00AC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1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244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79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sung.com/ru/support/locato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msung.com/ru/brandsho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sung.com/ru/support/service_plu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Семочкина Ирина</dc:creator>
  <cp:lastModifiedBy>Семочкина Ирина</cp:lastModifiedBy>
  <cp:revision>2</cp:revision>
  <dcterms:created xsi:type="dcterms:W3CDTF">2017-03-23T11:30:00Z</dcterms:created>
  <dcterms:modified xsi:type="dcterms:W3CDTF">2017-04-11T11:09:00Z</dcterms:modified>
</cp:coreProperties>
</file>